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1218" w:leader="none"/>
        </w:tabs>
        <w:spacing w:lineRule="auto" w:line="240"/>
        <w:ind w:right="-31" w:hanging="0"/>
        <w:rPr>
          <w:rFonts w:ascii="Times New Roman" w:hAnsi="Times New Roman" w:eastAsia="Liberation Serif" w:cs="Times New Roman"/>
          <w:sz w:val="24"/>
          <w:szCs w:val="24"/>
        </w:rPr>
      </w:pPr>
      <w:r>
        <w:rPr>
          <w:rFonts w:eastAsia="Liberation Serif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hanging="0"/>
        <w:jc w:val="right"/>
        <w:rPr>
          <w:rFonts w:ascii="Times New Roman" w:hAnsi="Times New Roman" w:eastAsia="Liberation Serif" w:cs="Times New Roman"/>
          <w:i/>
          <w:i/>
          <w:sz w:val="24"/>
          <w:szCs w:val="24"/>
        </w:rPr>
      </w:pPr>
      <w:r>
        <w:rPr>
          <w:rFonts w:eastAsia="Arial" w:cs="Times New Roman" w:ascii="Times New Roman" w:hAnsi="Times New Roman" w:eastAsiaTheme="majorEastAsia"/>
          <w:i/>
          <w:sz w:val="24"/>
          <w:szCs w:val="24"/>
        </w:rPr>
        <w:t xml:space="preserve">Приложение № </w:t>
      </w:r>
      <w:r>
        <w:rPr>
          <w:rFonts w:eastAsia="Liberation Serif" w:cs="Times New Roman" w:ascii="Times New Roman" w:hAnsi="Times New Roman"/>
          <w:i/>
          <w:sz w:val="24"/>
          <w:szCs w:val="24"/>
        </w:rPr>
        <w:t>7</w:t>
      </w:r>
    </w:p>
    <w:p>
      <w:pPr>
        <w:pStyle w:val="Normal"/>
        <w:spacing w:lineRule="auto" w:line="240"/>
        <w:ind w:left="5664" w:hanging="0"/>
        <w:jc w:val="right"/>
        <w:rPr>
          <w:rFonts w:ascii="Times New Roman" w:hAnsi="Times New Roman" w:eastAsia="Liberation Serif" w:cs="Times New Roman"/>
          <w:i/>
          <w:i/>
          <w:sz w:val="24"/>
          <w:szCs w:val="24"/>
        </w:rPr>
      </w:pPr>
      <w:r>
        <w:rPr>
          <w:rFonts w:eastAsia="Arial" w:cs="Times New Roman" w:ascii="Times New Roman" w:hAnsi="Times New Roman" w:eastAsiaTheme="majorEastAsia"/>
          <w:i/>
          <w:sz w:val="24"/>
          <w:szCs w:val="24"/>
        </w:rPr>
        <w:t xml:space="preserve"> </w:t>
      </w:r>
      <w:r>
        <w:rPr>
          <w:rFonts w:eastAsia="Arial" w:cs="Times New Roman" w:ascii="Times New Roman" w:hAnsi="Times New Roman" w:eastAsiaTheme="majorEastAsia"/>
          <w:i/>
          <w:sz w:val="24"/>
          <w:szCs w:val="24"/>
        </w:rPr>
        <w:t>Договора подряда № _________________ от «____» _________ 202__г</w:t>
      </w:r>
    </w:p>
    <w:p>
      <w:pPr>
        <w:pStyle w:val="Normal"/>
        <w:tabs>
          <w:tab w:val="clear" w:pos="708"/>
          <w:tab w:val="left" w:pos="1218" w:leader="none"/>
        </w:tabs>
        <w:spacing w:lineRule="auto" w:line="240"/>
        <w:ind w:left="720" w:right="-31" w:firstLine="567"/>
        <w:jc w:val="right"/>
        <w:rPr>
          <w:rFonts w:ascii="Times New Roman" w:hAnsi="Times New Roman" w:eastAsia="Liberation Serif" w:cs="Times New Roman"/>
          <w:sz w:val="24"/>
          <w:szCs w:val="24"/>
        </w:rPr>
      </w:pPr>
      <w:r>
        <w:rPr>
          <w:rFonts w:eastAsia="Liberation Serif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218" w:leader="none"/>
        </w:tabs>
        <w:spacing w:lineRule="auto" w:line="240"/>
        <w:ind w:left="720" w:right="-31" w:firstLine="567"/>
        <w:jc w:val="right"/>
        <w:rPr>
          <w:rFonts w:ascii="Times New Roman" w:hAnsi="Times New Roman" w:eastAsia="Liberation Serif" w:cs="Times New Roman"/>
          <w:sz w:val="24"/>
          <w:szCs w:val="24"/>
        </w:rPr>
      </w:pPr>
      <w:r>
        <w:rPr>
          <w:rFonts w:eastAsia="Arial" w:cs="Times New Roman" w:ascii="Times New Roman" w:hAnsi="Times New Roman" w:eastAsiaTheme="majorEastAsia"/>
          <w:sz w:val="24"/>
          <w:szCs w:val="24"/>
        </w:rPr>
        <w:t>Форма предоставления сведений о цепочке собственников Подрядчика, включая бенефициаров, (в том числе конечных собственников, выгодоприобретателей – физических лиц), а также о лицах, входящих в исполнительные органы Исполнителя*</w:t>
      </w:r>
    </w:p>
    <w:p>
      <w:pPr>
        <w:pStyle w:val="Normal"/>
        <w:spacing w:lineRule="auto" w:line="240"/>
        <w:ind w:left="10080" w:firstLine="567"/>
        <w:jc w:val="center"/>
        <w:rPr>
          <w:rFonts w:ascii="Times New Roman" w:hAnsi="Times New Roman" w:eastAsia="Liberation Serif" w:cs="Times New Roman"/>
          <w:sz w:val="24"/>
          <w:szCs w:val="24"/>
        </w:rPr>
      </w:pPr>
      <w:r>
        <w:rPr>
          <w:rFonts w:eastAsia="Liberation Serif" w:cs="Times New Roman" w:ascii="Times New Roman" w:hAnsi="Times New Roman"/>
          <w:sz w:val="24"/>
          <w:szCs w:val="24"/>
        </w:rPr>
      </w:r>
    </w:p>
    <w:tbl>
      <w:tblPr>
        <w:tblW w:w="1555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27"/>
        <w:gridCol w:w="721"/>
        <w:gridCol w:w="785"/>
        <w:gridCol w:w="567"/>
        <w:gridCol w:w="1011"/>
        <w:gridCol w:w="991"/>
        <w:gridCol w:w="571"/>
        <w:gridCol w:w="871"/>
        <w:gridCol w:w="430"/>
        <w:gridCol w:w="425"/>
        <w:gridCol w:w="737"/>
        <w:gridCol w:w="442"/>
        <w:gridCol w:w="566"/>
        <w:gridCol w:w="204"/>
        <w:gridCol w:w="364"/>
        <w:gridCol w:w="948"/>
        <w:gridCol w:w="820"/>
        <w:gridCol w:w="980"/>
        <w:gridCol w:w="994"/>
        <w:gridCol w:w="993"/>
        <w:gridCol w:w="1308"/>
      </w:tblGrid>
      <w:tr>
        <w:trPr/>
        <w:tc>
          <w:tcPr>
            <w:tcW w:w="49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Наименование контрагента (ИНН, вид деятельности)</w:t>
            </w:r>
          </w:p>
        </w:tc>
        <w:tc>
          <w:tcPr>
            <w:tcW w:w="3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Договор (реквизиты, предмет, цена, срок действия, и иные существенные условия договора)</w:t>
            </w:r>
          </w:p>
        </w:tc>
        <w:tc>
          <w:tcPr>
            <w:tcW w:w="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 xml:space="preserve">№ </w:t>
            </w:r>
            <w:r>
              <w:rPr>
                <w:rFonts w:eastAsia="Liberation Serif" w:ascii="Times New Roman" w:hAnsi="Times New Roman"/>
                <w:bCs/>
                <w:sz w:val="24"/>
              </w:rPr>
              <w:t>п/п</w:t>
            </w:r>
          </w:p>
        </w:tc>
        <w:tc>
          <w:tcPr>
            <w:tcW w:w="58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Информация о цепочке собственников контрагента, включая бенефициаров (в том числе конечных собственников, выгодоприобретателей – физических лиц)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ind w:left="113" w:right="113" w:firstLine="567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Сведения о составе исполни-тельных органов</w:t>
            </w:r>
          </w:p>
        </w:tc>
      </w:tr>
      <w:tr>
        <w:trPr>
          <w:trHeight w:val="1686" w:hRule="atLeast"/>
          <w:cantSplit w:val="true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ИНН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ОГРН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Наименование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Код ОКВД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Ф.И.О. руководителя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Серия, №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 xml:space="preserve">№ </w:t>
            </w:r>
            <w:r>
              <w:rPr>
                <w:rFonts w:eastAsia="Liberation Serif" w:ascii="Times New Roman" w:hAnsi="Times New Roman"/>
                <w:bCs/>
                <w:sz w:val="24"/>
              </w:rPr>
              <w:t>и дата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Предмет договора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Цена (млн. руб.)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Срок действия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Иные существенные условия</w:t>
            </w:r>
          </w:p>
        </w:tc>
        <w:tc>
          <w:tcPr>
            <w:tcW w:w="4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ИНН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ОГРН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Наименование/ Ф.И.О.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Адрес регистрации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Серия, № документа, удостоверяющего личность ( для физических лиц)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Руководитель / участник / акционер / собственник / бенефициар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bCs/>
                <w:sz w:val="24"/>
              </w:rPr>
              <w:t>Информация о подтверждающих документах</w:t>
            </w:r>
          </w:p>
        </w:tc>
        <w:tc>
          <w:tcPr>
            <w:tcW w:w="13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577" w:hRule="atLeast"/>
          <w:cantSplit w:val="true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</w:tr>
      <w:tr>
        <w:trPr>
          <w:trHeight w:val="557" w:hRule="atLeast"/>
          <w:cantSplit w:val="true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extDirection w:val="btL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0" w:after="0"/>
              <w:jc w:val="center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</w:tr>
      <w:tr>
        <w:trPr/>
        <w:tc>
          <w:tcPr>
            <w:tcW w:w="91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120" w:after="0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их предоставления Исполнителю, а также последним в органы государственной власти.</w:t>
            </w:r>
          </w:p>
        </w:tc>
        <w:tc>
          <w:tcPr>
            <w:tcW w:w="6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Maintext"/>
              <w:widowControl w:val="false"/>
              <w:tabs>
                <w:tab w:val="clear" w:pos="708"/>
                <w:tab w:val="left" w:pos="898" w:leader="none"/>
              </w:tabs>
              <w:spacing w:before="120" w:after="0"/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eastAsia="Liberation Serif" w:ascii="Times New Roman" w:hAnsi="Times New Roman"/>
                <w:sz w:val="24"/>
              </w:rPr>
            </w:r>
          </w:p>
        </w:tc>
      </w:tr>
    </w:tbl>
    <w:p>
      <w:pPr>
        <w:pStyle w:val="Normal"/>
        <w:keepNext w:val="true"/>
        <w:spacing w:lineRule="auto" w:line="240"/>
        <w:ind w:left="709" w:firstLine="567"/>
        <w:jc w:val="left"/>
        <w:rPr>
          <w:rFonts w:ascii="Times New Roman" w:hAnsi="Times New Roman" w:eastAsia="Liberation Serif" w:cs="Times New Roman"/>
          <w:color w:val="000000"/>
          <w:sz w:val="24"/>
          <w:szCs w:val="24"/>
        </w:rPr>
      </w:pPr>
      <w:r>
        <w:rPr>
          <w:rFonts w:eastAsia="Liberation Serif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keepNext w:val="true"/>
        <w:spacing w:lineRule="auto" w:line="240"/>
        <w:ind w:left="709" w:firstLine="567"/>
        <w:jc w:val="left"/>
        <w:rPr>
          <w:rFonts w:ascii="Times New Roman" w:hAnsi="Times New Roman" w:eastAsia="Liberation Serif" w:cs="Times New Roman"/>
          <w:color w:val="000000"/>
          <w:sz w:val="24"/>
          <w:szCs w:val="24"/>
        </w:rPr>
      </w:pPr>
      <w:r>
        <w:rPr>
          <w:rFonts w:eastAsia="Liberation Serif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color w:val="FFFFFF" w:themeColor="background1"/>
          <w:sz w:val="24"/>
          <w:szCs w:val="22"/>
        </w:rPr>
        <w:t>Директор ООО "Регион"</w:t>
      </w:r>
      <w:r>
        <w:rPr>
          <w:rFonts w:eastAsia="Times New Roman" w:cs="Times New Roman" w:ascii="Times New Roman" w:hAnsi="Times New Roman"/>
          <w:sz w:val="24"/>
          <w:szCs w:val="22"/>
        </w:rPr>
        <w:t xml:space="preserve">                                                                              </w:t>
      </w:r>
      <w:bookmarkStart w:id="0" w:name="_GoBack"/>
      <w:bookmarkEnd w:id="0"/>
      <w:r>
        <w:rPr>
          <w:rFonts w:eastAsia="Times New Roman" w:cs="Times New Roman" w:ascii="Times New Roman" w:hAnsi="Times New Roman"/>
          <w:color w:val="FFFFFF"/>
          <w:sz w:val="24"/>
          <w:szCs w:val="22"/>
        </w:rPr>
        <w:t>Директор СП "Комсомольская  ТЭЦ-2"</w:t>
      </w:r>
    </w:p>
    <w:p>
      <w:pPr>
        <w:pStyle w:val="Normal"/>
        <w:spacing w:lineRule="auto" w:line="240"/>
        <w:ind w:hanging="0"/>
        <w:jc w:val="left"/>
        <w:rPr>
          <w:rFonts w:ascii="Times New Roman" w:hAnsi="Times New Roman" w:eastAsia="Times New Roman" w:cs="Times New Roman"/>
          <w:color w:val="FFFFFF"/>
          <w:sz w:val="22"/>
          <w:szCs w:val="22"/>
        </w:rPr>
      </w:pPr>
      <w:r>
        <w:rPr>
          <w:rFonts w:eastAsia="Times New Roman" w:cs="Times New Roman" w:ascii="Times New Roman" w:hAnsi="Times New Roman"/>
          <w:color w:val="FFFFFF"/>
          <w:sz w:val="22"/>
          <w:szCs w:val="22"/>
        </w:rPr>
      </w:r>
    </w:p>
    <w:p>
      <w:pPr>
        <w:pStyle w:val="Normal"/>
        <w:spacing w:lineRule="auto" w:line="240"/>
        <w:ind w:hanging="0"/>
        <w:jc w:val="left"/>
        <w:rPr>
          <w:rFonts w:ascii="Times New Roman" w:hAnsi="Times New Roman" w:eastAsia="Liberation Serif" w:cs="Times New Roman"/>
          <w:color w:val="FFFFFF"/>
          <w:sz w:val="24"/>
          <w:szCs w:val="24"/>
        </w:rPr>
      </w:pPr>
      <w:r>
        <w:rPr>
          <w:rFonts w:eastAsia="Liberation Serif" w:cs="Times New Roman" w:ascii="Times New Roman" w:hAnsi="Times New Roman"/>
          <w:color w:val="FFFFFF"/>
          <w:sz w:val="24"/>
          <w:szCs w:val="24"/>
        </w:rPr>
      </w:r>
    </w:p>
    <w:p>
      <w:pPr>
        <w:pStyle w:val="Normal"/>
        <w:spacing w:lineRule="auto" w:line="240"/>
        <w:rPr>
          <w:color w:val="FFFFFF"/>
        </w:rPr>
      </w:pPr>
      <w:r>
        <w:rPr>
          <w:rFonts w:eastAsia="Arial" w:cs="Times New Roman" w:ascii="Times New Roman" w:hAnsi="Times New Roman" w:eastAsiaTheme="majorEastAsia"/>
          <w:color w:val="FFFFFF" w:themeColor="background1"/>
          <w:sz w:val="24"/>
          <w:szCs w:val="24"/>
        </w:rPr>
        <w:t>Подрядчик: ___________________  Лазарев А.И</w:t>
      </w:r>
      <w:r>
        <w:rPr>
          <w:rFonts w:eastAsia="Arial" w:cs="Times New Roman" w:ascii="Times New Roman" w:hAnsi="Times New Roman" w:eastAsiaTheme="majorEastAsia"/>
          <w:color w:val="FFFFFF"/>
          <w:sz w:val="24"/>
          <w:szCs w:val="24"/>
        </w:rPr>
        <w:t>.</w:t>
        <w:tab/>
        <w:tab/>
        <w:tab/>
        <w:tab/>
        <w:t>___________________Дущенко С.В.</w:t>
      </w:r>
    </w:p>
    <w:p>
      <w:pPr>
        <w:pStyle w:val="Normal"/>
        <w:spacing w:lineRule="auto" w:line="240"/>
        <w:rPr>
          <w:rFonts w:ascii="Times New Roman" w:hAnsi="Times New Roman" w:eastAsia="Liberation Serif" w:cs="Times New Roman"/>
          <w:sz w:val="24"/>
          <w:szCs w:val="24"/>
        </w:rPr>
      </w:pPr>
      <w:r>
        <w:rPr>
          <w:rFonts w:eastAsia="Liberation Serif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 w:eastAsia="Liberation Serif" w:cs="Times New Roman"/>
          <w:sz w:val="24"/>
          <w:szCs w:val="24"/>
        </w:rPr>
      </w:pPr>
      <w:r>
        <w:rPr/>
      </w:r>
    </w:p>
    <w:sectPr>
      <w:headerReference w:type="default" r:id="rId2"/>
      <w:type w:val="nextPage"/>
      <w:pgSz w:orient="landscape" w:w="16838" w:h="11906"/>
      <w:pgMar w:left="568" w:right="1560" w:gutter="0" w:header="287" w:top="567" w:footer="0" w:bottom="42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Open Sans">
    <w:charset w:val="01"/>
    <w:family w:val="roman"/>
    <w:pitch w:val="variable"/>
  </w:font>
  <w:font w:name="Verdan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1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Calibri" w:hAnsi="Calibri" w:eastAsia="Calibri" w:cs="Cambria" w:asciiTheme="minorHAnsi" w:cstheme="majorHAnsi" w:eastAsiaTheme="minorHAnsi" w:hAnsiTheme="minorHAnsi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1"/>
    <w:qFormat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3"/>
    <w:uiPriority w:val="9"/>
    <w:qFormat/>
    <w:pPr>
      <w:keepNext w:val="true"/>
      <w:spacing w:lineRule="auto" w:line="240" w:before="120" w:after="120"/>
      <w:ind w:hanging="0"/>
      <w:jc w:val="left"/>
      <w:outlineLvl w:val="2"/>
    </w:pPr>
    <w:rPr>
      <w:b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1" w:customStyle="1">
    <w:name w:val="Подзаголовок Знак1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11" w:customStyle="1">
    <w:name w:val="Выделенная цитата Знак1"/>
    <w:link w:val="IntenseQuote"/>
    <w:uiPriority w:val="30"/>
    <w:qFormat/>
    <w:rPr>
      <w:i/>
    </w:rPr>
  </w:style>
  <w:style w:type="character" w:styleId="12" w:customStyle="1">
    <w:name w:val="Верхний колонтитул Знак1"/>
    <w:basedOn w:val="DefaultParagraphFont"/>
    <w:uiPriority w:val="99"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3" w:customStyle="1">
    <w:name w:val="Текст концевой сноски Знак1"/>
    <w:uiPriority w:val="99"/>
    <w:qFormat/>
    <w:rPr>
      <w:sz w:val="20"/>
    </w:rPr>
  </w:style>
  <w:style w:type="character" w:styleId="Style1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tyle2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" w:customStyle="1">
    <w:name w:val="Цитата 2 Знак"/>
    <w:uiPriority w:val="29"/>
    <w:qFormat/>
    <w:rPr>
      <w:i/>
    </w:rPr>
  </w:style>
  <w:style w:type="character" w:styleId="Style3" w:customStyle="1">
    <w:name w:val="Выделенная цитата Знак"/>
    <w:uiPriority w:val="30"/>
    <w:qFormat/>
    <w:rPr>
      <w:i/>
    </w:rPr>
  </w:style>
  <w:style w:type="character" w:styleId="Style4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3" w:customStyle="1">
    <w:name w:val="Заголовок 3 Знак"/>
    <w:qFormat/>
    <w:rPr>
      <w:b/>
      <w:sz w:val="28"/>
    </w:rPr>
  </w:style>
  <w:style w:type="character" w:styleId="31" w:customStyle="1">
    <w:name w:val="3. Подпункт Знак"/>
    <w:qFormat/>
    <w:rPr>
      <w:b/>
      <w:bCs/>
      <w:sz w:val="24"/>
      <w:szCs w:val="24"/>
    </w:rPr>
  </w:style>
  <w:style w:type="character" w:styleId="Style5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111" w:customStyle="1">
    <w:name w:val="Заголовок 1 Знак1"/>
    <w:qFormat/>
    <w:rPr>
      <w:sz w:val="24"/>
      <w:szCs w:val="24"/>
    </w:rPr>
  </w:style>
  <w:style w:type="character" w:styleId="41" w:customStyle="1">
    <w:name w:val="4. Отчерк Знак"/>
    <w:qFormat/>
    <w:rPr>
      <w:sz w:val="24"/>
      <w:szCs w:val="24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6" w:customStyle="1">
    <w:name w:val="Текст примечания Знак"/>
    <w:qFormat/>
    <w:rPr/>
  </w:style>
  <w:style w:type="character" w:styleId="Style7" w:customStyle="1">
    <w:name w:val="Тема примечания Знак"/>
    <w:qFormat/>
    <w:rPr>
      <w:b/>
      <w:bCs/>
    </w:rPr>
  </w:style>
  <w:style w:type="character" w:styleId="Style8" w:customStyle="1">
    <w:name w:val="Нижний колонтитул Знак"/>
    <w:uiPriority w:val="99"/>
    <w:qFormat/>
    <w:rPr>
      <w:sz w:val="28"/>
      <w:szCs w:val="28"/>
    </w:rPr>
  </w:style>
  <w:style w:type="character" w:styleId="32" w:customStyle="1">
    <w:name w:val="Оглавление 3 Знак"/>
    <w:qFormat/>
    <w:rPr>
      <w:color w:val="0000FF"/>
      <w:sz w:val="24"/>
      <w:szCs w:val="24"/>
      <w:lang w:eastAsia="en-US"/>
    </w:rPr>
  </w:style>
  <w:style w:type="character" w:styleId="Style9" w:customStyle="1">
    <w:name w:val="Заголовок Знак"/>
    <w:qFormat/>
    <w:rPr>
      <w:b/>
      <w:sz w:val="22"/>
      <w:szCs w:val="22"/>
      <w:shd w:fill="FFFFFF" w:val="clear"/>
    </w:rPr>
  </w:style>
  <w:style w:type="character" w:styleId="14" w:customStyle="1">
    <w:name w:val="Заголовок 1 Знак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21" w:customStyle="1">
    <w:name w:val="Заголовок 2 Знак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0" w:customStyle="1">
    <w:name w:val="Основной текст с отступом Знак"/>
    <w:qFormat/>
    <w:rPr>
      <w:sz w:val="28"/>
      <w:szCs w:val="28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11" w:customStyle="1">
    <w:name w:val="Текст сноски Знак"/>
    <w:qFormat/>
    <w:rPr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yle12" w:customStyle="1">
    <w:name w:val="Текст концевой сноски Знак"/>
    <w:uiPriority w:val="99"/>
    <w:semiHidden/>
    <w:qFormat/>
    <w:rPr/>
  </w:style>
  <w:style w:type="character" w:styleId="EndnoteCharacters" w:customStyle="1">
    <w:name w:val="Endnote Characters"/>
    <w:uiPriority w:val="99"/>
    <w:semiHidden/>
    <w:unhideWhenUsed/>
    <w:qFormat/>
    <w:rPr>
      <w:vertAlign w:val="superscript"/>
    </w:rPr>
  </w:style>
  <w:style w:type="character" w:styleId="Style13" w:customStyle="1">
    <w:name w:val="Абзац списка Знак"/>
    <w:uiPriority w:val="34"/>
    <w:qFormat/>
    <w:rPr>
      <w:sz w:val="24"/>
      <w:szCs w:val="24"/>
    </w:rPr>
  </w:style>
  <w:style w:type="character" w:styleId="211" w:customStyle="1">
    <w:name w:val="Цитата 2 Знак1"/>
    <w:basedOn w:val="DefaultParagraphFont"/>
    <w:link w:val="Quote"/>
    <w:uiPriority w:val="99"/>
    <w:qFormat/>
    <w:rPr>
      <w:sz w:val="24"/>
      <w:szCs w:val="24"/>
    </w:rPr>
  </w:style>
  <w:style w:type="character" w:styleId="Style14" w:customStyle="1">
    <w:name w:val="комментарий"/>
    <w:qFormat/>
    <w:rPr>
      <w:b/>
      <w:i/>
      <w:shd w:fill="FFFF99" w:val="clear"/>
    </w:rPr>
  </w:style>
  <w:style w:type="character" w:styleId="Character" w:customStyle="1">
    <w:name w:val="обычный_character"/>
    <w:link w:val="Style27"/>
    <w:qFormat/>
    <w:rPr>
      <w:rFonts w:ascii="Calibri" w:hAnsi="Calibri" w:eastAsia="Calibri" w:cs="Cambria" w:asciiTheme="minorHAnsi" w:cstheme="majorHAnsi" w:eastAsiaTheme="minorHAnsi" w:hAnsiTheme="minorHAnsi"/>
      <w:b/>
      <w:color w:val="000000" w:themeColor="text1"/>
      <w:sz w:val="24"/>
      <w:szCs w:val="24"/>
      <w:shd w:fill="FFFFFF" w:val="clear"/>
    </w:rPr>
  </w:style>
  <w:style w:type="character" w:styleId="LiberationSerifcharacter" w:customStyle="1">
    <w:name w:val="Liberation Serif_character"/>
    <w:link w:val="LiberationSerif"/>
    <w:qFormat/>
    <w:rPr>
      <w:rFonts w:ascii="Liberation Sans" w:hAnsi="Liberation Sans" w:eastAsia="Liberation Sans" w:cs="Liberation Sans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</w:rPr>
  </w:style>
  <w:style w:type="paragraph" w:styleId="Caption1">
    <w:name w:val="caption1"/>
    <w:basedOn w:val="Normal"/>
    <w:next w:val="Normal"/>
    <w:qFormat/>
    <w:pPr>
      <w:widowControl w:val="false"/>
      <w:spacing w:lineRule="auto" w:line="240" w:before="120" w:after="120"/>
      <w:ind w:hanging="0"/>
    </w:pPr>
    <w:rPr>
      <w:b/>
      <w:bCs/>
      <w:sz w:val="24"/>
      <w:szCs w:val="24"/>
    </w:rPr>
  </w:style>
  <w:style w:type="paragraph" w:styleId="Indexheading1">
    <w:name w:val="index heading1"/>
    <w:basedOn w:val="Normal"/>
    <w:qFormat/>
    <w:pPr>
      <w:suppressLineNumbers/>
    </w:pPr>
    <w:rPr>
      <w:rFonts w:cs="Lohit Devanagari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2"/>
      <w:lang w:val="ru-RU" w:eastAsia="ru-RU" w:bidi="ar-SA"/>
    </w:rPr>
  </w:style>
  <w:style w:type="paragraph" w:styleId="Subtitle">
    <w:name w:val="Subtitle"/>
    <w:basedOn w:val="Normal"/>
    <w:next w:val="Normal"/>
    <w:link w:val="1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1"/>
    <w:uiPriority w:val="29"/>
    <w:qFormat/>
    <w:pPr>
      <w:ind w:left="720" w:right="720" w:firstLine="567"/>
    </w:pPr>
    <w:rPr>
      <w:i/>
    </w:rPr>
  </w:style>
  <w:style w:type="paragraph" w:styleId="IntenseQuote">
    <w:name w:val="Intense Quote"/>
    <w:basedOn w:val="Normal"/>
    <w:next w:val="Normal"/>
    <w:link w:val="1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firstLine="567"/>
    </w:pPr>
    <w:rPr>
      <w:i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link w:val="32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5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2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40"/>
      <w:ind w:hanging="0"/>
    </w:pPr>
    <w:rPr>
      <w:color w:val="0000FF"/>
      <w:sz w:val="24"/>
      <w:szCs w:val="24"/>
      <w:lang w:eastAsia="en-US"/>
    </w:rPr>
  </w:style>
  <w:style w:type="paragraph" w:styleId="Style17" w:customStyle="1">
    <w:name w:val="Верхний и нижний колонтитулы"/>
    <w:basedOn w:val="Normal"/>
    <w:qFormat/>
    <w:pPr/>
    <w:rPr/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1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9" w:customStyle="1">
    <w:name w:val="Style1"/>
    <w:basedOn w:val="Normal"/>
    <w:qFormat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0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pPr>
      <w:spacing w:lineRule="auto" w:line="240"/>
      <w:ind w:hanging="0"/>
      <w:jc w:val="left"/>
    </w:pPr>
    <w:rPr>
      <w:sz w:val="20"/>
      <w:szCs w:val="20"/>
    </w:rPr>
  </w:style>
  <w:style w:type="paragraph" w:styleId="Style21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 w:customStyle="1">
    <w:name w:val="Знак2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2" w:customStyle="1">
    <w:name w:val="Знак Знак Знак Знак Знак Знак Знак Знак Знак"/>
    <w:basedOn w:val="Normal"/>
    <w:qFormat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23" w:customStyle="1">
    <w:name w:val="Пункт договора"/>
    <w:basedOn w:val="Normal"/>
    <w:qFormat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24" w:customStyle="1">
    <w:name w:val="Подпункт договора"/>
    <w:basedOn w:val="Normal"/>
    <w:qFormat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5" w:customStyle="1">
    <w:name w:val="1. Статья"/>
    <w:basedOn w:val="Heading3"/>
    <w:qFormat/>
    <w:pPr>
      <w:keepNext w:val="false"/>
      <w:widowControl w:val="false"/>
      <w:tabs>
        <w:tab w:val="clear" w:pos="708"/>
        <w:tab w:val="left" w:pos="2340" w:leader="none"/>
      </w:tabs>
      <w:spacing w:before="0" w:after="0"/>
      <w:ind w:right="1462" w:hanging="0"/>
      <w:jc w:val="center"/>
    </w:pPr>
    <w:rPr>
      <w:b w:val="false"/>
      <w:sz w:val="24"/>
      <w:szCs w:val="24"/>
    </w:rPr>
  </w:style>
  <w:style w:type="paragraph" w:styleId="23" w:customStyle="1">
    <w:name w:val="2. Пункт"/>
    <w:basedOn w:val="Heading3"/>
    <w:qFormat/>
    <w:pPr>
      <w:keepNext w:val="false"/>
      <w:widowControl w:val="false"/>
      <w:spacing w:before="0" w:after="0"/>
      <w:jc w:val="both"/>
    </w:pPr>
    <w:rPr>
      <w:b w:val="false"/>
      <w:sz w:val="24"/>
      <w:szCs w:val="24"/>
    </w:rPr>
  </w:style>
  <w:style w:type="paragraph" w:styleId="33" w:customStyle="1">
    <w:name w:val="Основной текст 3 Знак"/>
    <w:basedOn w:val="Heading3"/>
    <w:qFormat/>
    <w:pPr>
      <w:keepNext w:val="false"/>
      <w:widowControl w:val="false"/>
      <w:tabs>
        <w:tab w:val="clear" w:pos="708"/>
        <w:tab w:val="left" w:pos="1620" w:leader="none"/>
      </w:tabs>
      <w:spacing w:before="0" w:after="0"/>
      <w:jc w:val="both"/>
    </w:pPr>
    <w:rPr>
      <w:bCs/>
      <w:sz w:val="24"/>
      <w:szCs w:val="24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2"/>
      <w:lang w:val="ru-RU" w:eastAsia="en-US" w:bidi="ar-SA"/>
    </w:rPr>
  </w:style>
  <w:style w:type="paragraph" w:styleId="BalloonText">
    <w:name w:val="Balloon Text"/>
    <w:basedOn w:val="Normal"/>
    <w:qFormat/>
    <w:pPr>
      <w:spacing w:lineRule="auto" w:line="240"/>
    </w:pPr>
    <w:rPr>
      <w:rFonts w:ascii="Tahoma" w:hAnsi="Tahoma"/>
      <w:sz w:val="16"/>
      <w:szCs w:val="16"/>
    </w:rPr>
  </w:style>
  <w:style w:type="paragraph" w:styleId="42" w:customStyle="1">
    <w:name w:val="4. Отчерк"/>
    <w:basedOn w:val="Normal"/>
    <w:qFormat/>
    <w:pPr>
      <w:widowControl w:val="false"/>
      <w:spacing w:lineRule="auto" w:line="240"/>
    </w:pPr>
    <w:rPr>
      <w:sz w:val="24"/>
      <w:szCs w:val="24"/>
    </w:rPr>
  </w:style>
  <w:style w:type="paragraph" w:styleId="Annotationtext">
    <w:name w:val="annotation text"/>
    <w:basedOn w:val="Normal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Footer">
    <w:name w:val="Foot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6" w:customStyle="1">
    <w:name w:val="Заголовок1"/>
    <w:basedOn w:val="Normal"/>
    <w:qFormat/>
    <w:pPr>
      <w:widowControl w:val="false"/>
      <w:spacing w:lineRule="auto" w:line="240" w:before="0" w:after="120"/>
      <w:ind w:hanging="0"/>
      <w:jc w:val="center"/>
    </w:pPr>
    <w:rPr>
      <w:b/>
      <w:bCs/>
      <w:sz w:val="32"/>
      <w:szCs w:val="20"/>
    </w:rPr>
  </w:style>
  <w:style w:type="paragraph" w:styleId="BodyTextIndent">
    <w:name w:val="Body Text Indent"/>
    <w:basedOn w:val="Normal"/>
    <w:pPr>
      <w:spacing w:before="0" w:after="120"/>
      <w:ind w:left="283" w:firstLine="567"/>
    </w:pPr>
    <w:rPr/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outlineLvl w:val="1"/>
    </w:pPr>
    <w:rPr>
      <w:sz w:val="24"/>
      <w:szCs w:val="20"/>
    </w:rPr>
  </w:style>
  <w:style w:type="paragraph" w:styleId="17" w:customStyle="1">
    <w:name w:val="Знак1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pPr>
      <w:keepNext w:val="true"/>
      <w:keepLines/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pPr/>
    <w:rPr/>
  </w:style>
  <w:style w:type="paragraph" w:styleId="-2" w:customStyle="1">
    <w:name w:val="Контракт-подпункт"/>
    <w:basedOn w:val="Normal"/>
    <w:qFormat/>
    <w:pPr/>
    <w:rPr/>
  </w:style>
  <w:style w:type="paragraph" w:styleId="-3" w:customStyle="1">
    <w:name w:val="Контракт-подподпункт"/>
    <w:basedOn w:val="Normal"/>
    <w:qFormat/>
    <w:pPr/>
    <w:rPr/>
  </w:style>
  <w:style w:type="paragraph" w:styleId="EndnoteText">
    <w:name w:val="Endnote Text"/>
    <w:basedOn w:val="Normal"/>
    <w:link w:val="13"/>
    <w:uiPriority w:val="99"/>
    <w:semiHidden/>
    <w:unhideWhenUsed/>
    <w:pPr/>
    <w:rPr>
      <w:sz w:val="20"/>
      <w:szCs w:val="20"/>
    </w:rPr>
  </w:style>
  <w:style w:type="paragraph" w:styleId="BodyTextIndent2">
    <w:name w:val="Body Text Indent 2"/>
    <w:basedOn w:val="Normal"/>
    <w:uiPriority w:val="99"/>
    <w:unhideWhenUsed/>
    <w:qFormat/>
    <w:pPr>
      <w:ind w:firstLine="709"/>
    </w:pPr>
    <w:rPr>
      <w:sz w:val="24"/>
      <w:szCs w:val="24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0"/>
      <w:szCs w:val="20"/>
      <w:lang w:val="ru-RU" w:eastAsia="ru-RU" w:bidi="ar-SA"/>
    </w:rPr>
  </w:style>
  <w:style w:type="paragraph" w:styleId="18" w:customStyle="1">
    <w:name w:val="Текст1"/>
    <w:basedOn w:val="Normal"/>
    <w:qFormat/>
    <w:pPr>
      <w:spacing w:lineRule="auto" w:line="240" w:before="0" w:after="240"/>
      <w:ind w:hanging="0"/>
      <w:jc w:val="left"/>
    </w:pPr>
    <w:rPr>
      <w:sz w:val="24"/>
      <w:szCs w:val="20"/>
      <w:lang w:val="en-US" w:eastAsia="en-US"/>
    </w:rPr>
  </w:style>
  <w:style w:type="paragraph" w:styleId="Text" w:customStyle="1">
    <w:name w:val="text"/>
    <w:basedOn w:val="Normal"/>
    <w:qFormat/>
    <w:pPr>
      <w:spacing w:lineRule="auto" w:line="240" w:before="0" w:after="240"/>
      <w:ind w:hanging="0"/>
      <w:jc w:val="left"/>
    </w:pPr>
    <w:rPr>
      <w:sz w:val="24"/>
      <w:szCs w:val="24"/>
    </w:rPr>
  </w:style>
  <w:style w:type="paragraph" w:styleId="Docdata" w:customStyle="1">
    <w:name w:val="docdata"/>
    <w:basedOn w:val="Normal"/>
    <w:qFormat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Bullet">
    <w:name w:val="List Bullet"/>
    <w:basedOn w:val="Normal"/>
    <w:qFormat/>
    <w:pPr>
      <w:keepLines/>
      <w:spacing w:lineRule="auto" w:line="288" w:before="0" w:after="60"/>
      <w:ind w:right="284" w:hanging="0"/>
    </w:pPr>
    <w:rPr>
      <w:sz w:val="24"/>
      <w:szCs w:val="24"/>
      <w:lang w:val="en-US" w:eastAsia="en-US"/>
    </w:rPr>
  </w:style>
  <w:style w:type="paragraph" w:styleId="Style25" w:customStyle="1">
    <w:name w:val="Таблица шапка"/>
    <w:qFormat/>
    <w:pPr>
      <w:keepNext w:val="true"/>
      <w:widowControl/>
      <w:suppressAutoHyphens w:val="true"/>
      <w:bidi w:val="0"/>
      <w:spacing w:before="40" w:after="40"/>
      <w:ind w:left="57" w:right="57" w:hanging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6"/>
      <w:lang w:val="ru-RU" w:eastAsia="ru-RU" w:bidi="ar-SA"/>
    </w:rPr>
  </w:style>
  <w:style w:type="paragraph" w:styleId="Style26" w:customStyle="1">
    <w:name w:val="Таблица"/>
    <w:qFormat/>
    <w:pPr>
      <w:keepNext w:val="true"/>
      <w:widowControl/>
      <w:suppressAutoHyphens w:val="true"/>
      <w:bidi w:val="0"/>
      <w:spacing w:before="60" w:after="60"/>
      <w:jc w:val="center"/>
    </w:pPr>
    <w:rPr>
      <w:rFonts w:ascii="Times New Roman" w:hAnsi="Times New Roman" w:eastAsia="Calibri" w:cs="Times New Roman"/>
      <w:b/>
      <w:color w:val="auto"/>
      <w:kern w:val="0"/>
      <w:sz w:val="24"/>
      <w:szCs w:val="24"/>
      <w:lang w:val="ru-RU" w:eastAsia="ru-RU" w:bidi="ar-SA"/>
    </w:rPr>
  </w:style>
  <w:style w:type="paragraph" w:styleId="Maintext" w:customStyle="1">
    <w:name w:val="Main text"/>
    <w:qFormat/>
    <w:pPr>
      <w:widowControl/>
      <w:suppressAutoHyphens w:val="true"/>
      <w:bidi w:val="0"/>
      <w:spacing w:before="120" w:after="0"/>
      <w:jc w:val="both"/>
    </w:pPr>
    <w:rPr>
      <w:rFonts w:ascii="Verdana" w:hAnsi="Verdana" w:eastAsia="Calibri" w:cs="Times New Roman"/>
      <w:color w:val="auto"/>
      <w:kern w:val="0"/>
      <w:sz w:val="18"/>
      <w:szCs w:val="24"/>
      <w:lang w:val="ru-RU" w:eastAsia="ru-RU" w:bidi="ar-SA"/>
    </w:rPr>
  </w:style>
  <w:style w:type="paragraph" w:styleId="Style27" w:customStyle="1">
    <w:name w:val="обычный"/>
    <w:basedOn w:val="ListParagraph"/>
    <w:next w:val="Normal"/>
    <w:link w:val="Character"/>
    <w:qFormat/>
    <w:pPr>
      <w:numPr>
        <w:ilvl w:val="0"/>
        <w:numId w:val="1"/>
      </w:numPr>
      <w:shd w:val="clear" w:color="auto" w:fill="FFFFFF"/>
      <w:spacing w:lineRule="auto" w:line="360"/>
      <w:ind w:left="458" w:hanging="262"/>
      <w:jc w:val="both"/>
    </w:pPr>
    <w:rPr>
      <w:b/>
      <w:color w:val="000000" w:themeColor="text1"/>
    </w:rPr>
  </w:style>
  <w:style w:type="paragraph" w:styleId="LiberationSerif" w:customStyle="1">
    <w:name w:val="Liberation Serif"/>
    <w:basedOn w:val="Normal"/>
    <w:link w:val="LiberationSerifcharacter"/>
    <w:qFormat/>
    <w:pPr>
      <w:shd w:val="clear" w:color="auto" w:fill="FFFFFF"/>
      <w:spacing w:lineRule="auto" w:line="276"/>
      <w:ind w:left="1167" w:hanging="142"/>
    </w:pPr>
    <w:rPr>
      <w:rFonts w:ascii="Liberation Sans" w:hAnsi="Liberation Sans" w:eastAsia="Liberation Sans" w:cs="Liberation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110">
    <w:name w:val="Таблица простая 11"/>
    <w:basedOn w:val="a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">
    <w:name w:val="Таблица простая 21"/>
    <w:basedOn w:val="a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310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auto" w:fill="F2F2F2"/>
      </w:tcPr>
    </w:tblStylePr>
    <w:tblStylePr w:type="band1Horz">
      <w:rPr>
        <w:sz w:val="22"/>
      </w:rPr>
      <w:tblPr/>
      <w:tcPr>
        <w:shd w:val="clear" w:color="auto" w:fill="F2F2F2"/>
      </w:tcPr>
    </w:tblStylePr>
  </w:style>
  <w:style w:type="table" w:customStyle="1" w:styleId="410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2F2F2"/>
      </w:tcPr>
    </w:tblStylePr>
    <w:tblStylePr w:type="band1Horz">
      <w:rPr>
        <w:sz w:val="22"/>
      </w:rPr>
      <w:tblPr/>
      <w:tcPr>
        <w:shd w:val="clear" w:color="auto" w:fill="F2F2F2"/>
      </w:tcPr>
    </w:tblStylePr>
  </w:style>
  <w:style w:type="table" w:customStyle="1" w:styleId="510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F2F2F2"/>
      </w:tcPr>
    </w:tblStylePr>
    <w:tblStylePr w:type="band1Horz">
      <w:rPr>
        <w:sz w:val="22"/>
      </w:rPr>
      <w:tblPr/>
      <w:tcPr>
        <w:shd w:val="clear" w:color="auto" w:fill="F2F2F2"/>
      </w:tcPr>
    </w:tblStylePr>
  </w:style>
  <w:style w:type="table" w:customStyle="1" w:styleId="-11">
    <w:name w:val="Таблица-сетка 1 светлая1"/>
    <w:basedOn w:val="a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customStyle="1" w:styleId="-21">
    <w:name w:val="Таблица-сетка 21"/>
    <w:basedOn w:val="a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CBCBCB"/>
      </w:tcPr>
    </w:tblStylePr>
    <w:tblStylePr w:type="band1Horz">
      <w:rPr>
        <w:sz w:val="22"/>
      </w:rPr>
      <w:tblPr/>
      <w:tcPr>
        <w:shd w:val="clear" w:color="auto" w:fill="CBCBCB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AE5F1"/>
      </w:tcPr>
    </w:tblStylePr>
    <w:tblStylePr w:type="band1Horz">
      <w:rPr>
        <w:sz w:val="22"/>
      </w:rPr>
      <w:tblPr/>
      <w:tcPr>
        <w:shd w:val="clear" w:color="auto" w:fill="DAE5F1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2DCDC"/>
      </w:tcPr>
    </w:tblStylePr>
    <w:tblStylePr w:type="band1Horz">
      <w:rPr>
        <w:sz w:val="22"/>
      </w:rPr>
      <w:tblPr/>
      <w:tcPr>
        <w:shd w:val="clear" w:color="auto" w:fill="F2DCDC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AF1DC"/>
      </w:tcPr>
    </w:tblStylePr>
    <w:tblStylePr w:type="band1Horz">
      <w:rPr>
        <w:sz w:val="22"/>
      </w:rPr>
      <w:tblPr/>
      <w:tcPr>
        <w:shd w:val="clear" w:color="auto" w:fill="EAF1DC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5DFEC"/>
      </w:tcPr>
    </w:tblStylePr>
    <w:tblStylePr w:type="band1Horz">
      <w:rPr>
        <w:sz w:val="22"/>
      </w:rPr>
      <w:tblPr/>
      <w:tcPr>
        <w:shd w:val="clear" w:color="auto" w:fill="E5DFEC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AEEF3"/>
      </w:tcPr>
    </w:tblStylePr>
    <w:tblStylePr w:type="band1Horz">
      <w:rPr>
        <w:sz w:val="22"/>
      </w:rPr>
      <w:tblPr/>
      <w:tcPr>
        <w:shd w:val="clear" w:color="auto" w:fill="DAEEF3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DE9D8"/>
      </w:tcPr>
    </w:tblStylePr>
    <w:tblStylePr w:type="band1Horz">
      <w:rPr>
        <w:sz w:val="22"/>
      </w:rPr>
      <w:tblPr/>
      <w:tcPr>
        <w:shd w:val="clear" w:color="auto" w:fill="FDE9D8"/>
      </w:tcPr>
    </w:tblStylePr>
  </w:style>
  <w:style w:type="table" w:customStyle="1" w:styleId="-31">
    <w:name w:val="Таблица-сетка 31"/>
    <w:basedOn w:val="a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CBCBCB"/>
      </w:tcPr>
    </w:tblStylePr>
    <w:tblStylePr w:type="band1Horz">
      <w:rPr>
        <w:sz w:val="22"/>
      </w:rPr>
      <w:tblPr/>
      <w:tcPr>
        <w:shd w:val="clear" w:color="auto" w:fill="CBCBCB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DAE5F1"/>
      </w:tcPr>
    </w:tblStylePr>
    <w:tblStylePr w:type="band1Horz">
      <w:rPr>
        <w:sz w:val="22"/>
      </w:rPr>
      <w:tblPr/>
      <w:tcPr>
        <w:shd w:val="clear" w:color="auto" w:fill="DAE5F1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F2DCDC"/>
      </w:tcPr>
    </w:tblStylePr>
    <w:tblStylePr w:type="band1Horz">
      <w:rPr>
        <w:sz w:val="22"/>
      </w:rPr>
      <w:tblPr/>
      <w:tcPr>
        <w:shd w:val="clear" w:color="auto" w:fill="F2DCDC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EAF1DC"/>
      </w:tcPr>
    </w:tblStylePr>
    <w:tblStylePr w:type="band1Horz">
      <w:rPr>
        <w:sz w:val="22"/>
      </w:rPr>
      <w:tblPr/>
      <w:tcPr>
        <w:shd w:val="clear" w:color="auto" w:fill="EAF1DC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E5DFEC"/>
      </w:tcPr>
    </w:tblStylePr>
    <w:tblStylePr w:type="band1Horz">
      <w:rPr>
        <w:sz w:val="22"/>
      </w:rPr>
      <w:tblPr/>
      <w:tcPr>
        <w:shd w:val="clear" w:color="auto" w:fill="E5DFEC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DAEEF3"/>
      </w:tcPr>
    </w:tblStylePr>
    <w:tblStylePr w:type="band1Horz">
      <w:rPr>
        <w:sz w:val="22"/>
      </w:rPr>
      <w:tblPr/>
      <w:tcPr>
        <w:shd w:val="clear" w:color="auto" w:fill="DAEEF3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FDE9D8"/>
      </w:tcPr>
    </w:tblStylePr>
    <w:tblStylePr w:type="band1Horz">
      <w:rPr>
        <w:sz w:val="22"/>
      </w:rPr>
      <w:tblPr/>
      <w:tcPr>
        <w:shd w:val="clear" w:color="auto" w:fill="FDE9D8"/>
      </w:tcPr>
    </w:tblStylePr>
  </w:style>
  <w:style w:type="table" w:customStyle="1" w:styleId="-41">
    <w:name w:val="Таблица-сетка 41"/>
    <w:basedOn w:val="a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CBCBCB"/>
      </w:tcPr>
    </w:tblStylePr>
    <w:tblStylePr w:type="band1Horz">
      <w:rPr>
        <w:sz w:val="22"/>
      </w:rPr>
      <w:tblPr/>
      <w:tcPr>
        <w:shd w:val="clear" w:color="auto" w:fill="CBCBCB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auto" w:fill="5D8AC2"/>
      </w:tcPr>
    </w:tblStylePr>
    <w:tblStylePr w:type="lastRow">
      <w:rPr>
        <w:b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CE6F2"/>
      </w:tcPr>
    </w:tblStylePr>
    <w:tblStylePr w:type="band1Horz">
      <w:rPr>
        <w:sz w:val="22"/>
      </w:rPr>
      <w:tblPr/>
      <w:tcPr>
        <w:shd w:val="clear" w:color="auto" w:fill="DCE6F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auto" w:fill="D99695"/>
      </w:tcPr>
    </w:tblStylePr>
    <w:tblStylePr w:type="lastRow">
      <w:rPr>
        <w:b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2DCDC"/>
      </w:tcPr>
    </w:tblStylePr>
    <w:tblStylePr w:type="band1Horz">
      <w:rPr>
        <w:sz w:val="22"/>
      </w:rPr>
      <w:tblPr/>
      <w:tcPr>
        <w:shd w:val="clear" w:color="auto" w:fill="F2DCDC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auto" w:fill="9ABB59"/>
      </w:tcPr>
    </w:tblStylePr>
    <w:tblStylePr w:type="lastRow">
      <w:rPr>
        <w:b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AF1DC"/>
      </w:tcPr>
    </w:tblStylePr>
    <w:tblStylePr w:type="band1Horz">
      <w:rPr>
        <w:sz w:val="22"/>
      </w:rPr>
      <w:tblPr/>
      <w:tcPr>
        <w:shd w:val="clear" w:color="auto" w:fill="EAF1DC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auto" w:fill="B2A1C6"/>
      </w:tcPr>
    </w:tblStylePr>
    <w:tblStylePr w:type="lastRow">
      <w:rPr>
        <w:b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5DFEC"/>
      </w:tcPr>
    </w:tblStylePr>
    <w:tblStylePr w:type="band1Horz">
      <w:rPr>
        <w:sz w:val="22"/>
      </w:rPr>
      <w:tblPr/>
      <w:tcPr>
        <w:shd w:val="clear" w:color="auto" w:fill="E5DFEC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AEEF3"/>
      </w:tcPr>
    </w:tblStylePr>
    <w:tblStylePr w:type="band1Horz">
      <w:rPr>
        <w:sz w:val="22"/>
      </w:rPr>
      <w:tblPr/>
      <w:tcPr>
        <w:shd w:val="clear" w:color="auto" w:fill="DAEEF3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auto" w:fill="F7964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DE9D8"/>
      </w:tcPr>
    </w:tblStylePr>
    <w:tblStylePr w:type="band1Horz">
      <w:rPr>
        <w:sz w:val="22"/>
      </w:rPr>
      <w:tblPr/>
      <w:tcPr>
        <w:shd w:val="clear" w:color="auto" w:fill="FDE9D8"/>
      </w:tcPr>
    </w:tblStylePr>
  </w:style>
  <w:style w:type="table" w:customStyle="1" w:styleId="-51">
    <w:name w:val="Таблица-сетка 5 темная1"/>
    <w:basedOn w:val="a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000000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000000"/>
      </w:tcPr>
    </w:tblStylePr>
    <w:tblStylePr w:type="firstCol">
      <w:rPr>
        <w:b/>
        <w:sz w:val="22"/>
      </w:rPr>
      <w:tblPr/>
      <w:tcPr>
        <w:shd w:val="clear" w:color="auto" w:fill="000000"/>
      </w:tcPr>
    </w:tblStylePr>
    <w:tblStylePr w:type="lastCol">
      <w:rPr>
        <w:b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4F81BD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4F81BD"/>
      </w:tcPr>
    </w:tblStylePr>
    <w:tblStylePr w:type="firstCol">
      <w:rPr>
        <w:b/>
        <w:sz w:val="22"/>
      </w:rPr>
      <w:tblPr/>
      <w:tcPr>
        <w:shd w:val="clear" w:color="auto" w:fill="4F81BD"/>
      </w:tcPr>
    </w:tblStylePr>
    <w:tblStylePr w:type="lastCol">
      <w:rPr>
        <w:b/>
        <w:sz w:val="22"/>
      </w:rPr>
      <w:tblPr/>
      <w:tcPr>
        <w:shd w:val="clear" w:color="auto" w:fill="4F81BD"/>
      </w:tcPr>
    </w:tblStylePr>
    <w:tblStylePr w:type="band1Vert">
      <w:tblPr/>
      <w:tcPr>
        <w:shd w:val="clear" w:color="auto" w:fill="AEC4E0"/>
      </w:tcPr>
    </w:tblStylePr>
    <w:tblStylePr w:type="band1Horz">
      <w:tblPr/>
      <w:tcPr>
        <w:shd w:val="clear" w:color="auto" w:fill="AEC4E0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C0504D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C0504D"/>
      </w:tcPr>
    </w:tblStylePr>
    <w:tblStylePr w:type="firstCol">
      <w:rPr>
        <w:b/>
        <w:sz w:val="22"/>
      </w:rPr>
      <w:tblPr/>
      <w:tcPr>
        <w:shd w:val="clear" w:color="auto" w:fill="C0504D"/>
      </w:tcPr>
    </w:tblStylePr>
    <w:tblStylePr w:type="lastCol">
      <w:rPr>
        <w:b/>
        <w:sz w:val="22"/>
      </w:rPr>
      <w:tblPr/>
      <w:tcPr>
        <w:shd w:val="clear" w:color="auto" w:fill="C0504D"/>
      </w:tcPr>
    </w:tblStylePr>
    <w:tblStylePr w:type="band1Vert">
      <w:tblPr/>
      <w:tcPr>
        <w:shd w:val="clear" w:color="auto" w:fill="E2AEAD"/>
      </w:tcPr>
    </w:tblStylePr>
    <w:tblStylePr w:type="band1Horz">
      <w:tblPr/>
      <w:tcPr>
        <w:shd w:val="clear" w:color="auto" w:fill="E2AEAD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9BBB59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9BBB59"/>
      </w:tcPr>
    </w:tblStylePr>
    <w:tblStylePr w:type="firstCol">
      <w:rPr>
        <w:b/>
        <w:sz w:val="22"/>
      </w:rPr>
      <w:tblPr/>
      <w:tcPr>
        <w:shd w:val="clear" w:color="auto" w:fill="9BBB59"/>
      </w:tcPr>
    </w:tblStylePr>
    <w:tblStylePr w:type="lastCol">
      <w:rPr>
        <w:b/>
        <w:sz w:val="22"/>
      </w:rPr>
      <w:tblPr/>
      <w:tcPr>
        <w:shd w:val="clear" w:color="auto" w:fill="9BBB59"/>
      </w:tcPr>
    </w:tblStylePr>
    <w:tblStylePr w:type="band1Vert">
      <w:tblPr/>
      <w:tcPr>
        <w:shd w:val="clear" w:color="auto" w:fill="D0DFB2"/>
      </w:tcPr>
    </w:tblStylePr>
    <w:tblStylePr w:type="band1Horz">
      <w:tblPr/>
      <w:tcPr>
        <w:shd w:val="clear" w:color="auto" w:fill="D0DFB2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8064A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8064A2"/>
      </w:tcPr>
    </w:tblStylePr>
    <w:tblStylePr w:type="firstCol">
      <w:rPr>
        <w:b/>
        <w:sz w:val="22"/>
      </w:rPr>
      <w:tblPr/>
      <w:tcPr>
        <w:shd w:val="clear" w:color="auto" w:fill="8064A2"/>
      </w:tcPr>
    </w:tblStylePr>
    <w:tblStylePr w:type="lastCol">
      <w:rPr>
        <w:b/>
        <w:sz w:val="22"/>
      </w:rPr>
      <w:tblPr/>
      <w:tcPr>
        <w:shd w:val="clear" w:color="auto" w:fill="8064A2"/>
      </w:tcPr>
    </w:tblStylePr>
    <w:tblStylePr w:type="band1Vert">
      <w:tblPr/>
      <w:tcPr>
        <w:shd w:val="clear" w:color="auto" w:fill="C4B7D4"/>
      </w:tcPr>
    </w:tblStylePr>
    <w:tblStylePr w:type="band1Horz">
      <w:tblPr/>
      <w:tcPr>
        <w:shd w:val="clear" w:color="auto" w:fill="C4B7D4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4BACC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4BACC6"/>
      </w:tcPr>
    </w:tblStylePr>
    <w:tblStylePr w:type="firstCol">
      <w:rPr>
        <w:b/>
        <w:sz w:val="22"/>
      </w:rPr>
      <w:tblPr/>
      <w:tcPr>
        <w:shd w:val="clear" w:color="auto" w:fill="4BACC6"/>
      </w:tcPr>
    </w:tblStylePr>
    <w:tblStylePr w:type="lastCol">
      <w:rPr>
        <w:b/>
        <w:sz w:val="22"/>
      </w:rPr>
      <w:tblPr/>
      <w:tcPr>
        <w:shd w:val="clear" w:color="auto" w:fill="4BACC6"/>
      </w:tcPr>
    </w:tblStylePr>
    <w:tblStylePr w:type="band1Vert">
      <w:tblPr/>
      <w:tcPr>
        <w:shd w:val="clear" w:color="auto" w:fill="ACD8E4"/>
      </w:tcPr>
    </w:tblStylePr>
    <w:tblStylePr w:type="band1Horz">
      <w:tblPr/>
      <w:tcPr>
        <w:shd w:val="clear" w:color="auto" w:fill="ACD8E4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F7964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F79646"/>
      </w:tcPr>
    </w:tblStylePr>
    <w:tblStylePr w:type="firstCol">
      <w:rPr>
        <w:b/>
        <w:sz w:val="22"/>
      </w:rPr>
      <w:tblPr/>
      <w:tcPr>
        <w:shd w:val="clear" w:color="auto" w:fill="F79646"/>
      </w:tcPr>
    </w:tblStylePr>
    <w:tblStylePr w:type="lastCol">
      <w:rPr>
        <w:b/>
        <w:sz w:val="22"/>
      </w:rPr>
      <w:tblPr/>
      <w:tcPr>
        <w:shd w:val="clear" w:color="auto" w:fill="F79646"/>
      </w:tcPr>
    </w:tblStylePr>
    <w:tblStylePr w:type="band1Vert">
      <w:tblPr/>
      <w:tcPr>
        <w:shd w:val="clear" w:color="auto" w:fill="FBCEAA"/>
      </w:tcPr>
    </w:tblStylePr>
    <w:tblStylePr w:type="band1Horz">
      <w:tblPr/>
      <w:tcPr>
        <w:shd w:val="clear" w:color="auto" w:fill="FBCEAA"/>
      </w:tcPr>
    </w:tblStylePr>
  </w:style>
  <w:style w:type="table" w:customStyle="1" w:styleId="-61">
    <w:name w:val="Таблица-сетка 6 цветная1"/>
    <w:basedOn w:val="a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auto" w:fill="CBCBCB"/>
      </w:tcPr>
    </w:tblStylePr>
    <w:tblStylePr w:type="band1Horz">
      <w:rPr>
        <w:color w:themeColor="text1" w:themeTint="80" w:themeShade="95"/>
        <w:sz w:val="22"/>
      </w:rPr>
      <w:tblPr/>
      <w:tcPr>
        <w:shd w:val="clear" w:color="auto" w:fill="CBCBCB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auto" w:fill="DAE5F1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auto" w:fill="DAE5F1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auto" w:fill="F2DCDC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auto" w:fill="F2DCDC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auto" w:fill="EAF1DC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auto" w:fill="EAF1DC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auto" w:fill="E5DFEC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auto" w:fill="E5DFEC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auto" w:fill="DAEEF3"/>
      </w:tcPr>
    </w:tblStylePr>
    <w:tblStylePr w:type="band1Horz">
      <w:rPr>
        <w:color w:themeColor="accent5" w:themeShade="95"/>
        <w:sz w:val="22"/>
      </w:rPr>
      <w:tblPr/>
      <w:tcPr>
        <w:shd w:val="clear" w:color="auto" w:fill="DAEEF3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auto" w:fill="FDE9D8"/>
      </w:tcPr>
    </w:tblStylePr>
    <w:tblStylePr w:type="band1Horz">
      <w:rPr>
        <w:color w:themeColor="accent5" w:themeShade="95"/>
        <w:sz w:val="22"/>
      </w:rPr>
      <w:tblPr/>
      <w:tcPr>
        <w:shd w:val="clear" w:color="auto" w:fill="FDE9D8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-7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auto" w:fill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auto" w:fill="FFFFFF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rPr>
        <w:color w:themeColor="text1" w:themeTint="80" w:themeShade="95"/>
        <w:sz w:val="22"/>
      </w:rPr>
      <w:tblPr/>
      <w:tcPr>
        <w:shd w:val="clear" w:color="auto" w:fill="F2F2F2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auto" w:fill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auto" w:fill="FFFFFF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DAE5F1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auto" w:fill="DAE5F1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0504D" w:themeColor="accent2" w:sz="4" w:space="0"/>
          <w:right w:val="none" w:color="auto" w:sz="0" w:space="0"/>
        </w:tcBorders>
        <w:shd w:val="clear" w:color="auto" w:fill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0504D" w:themeColor="accent2" w:sz="4" w:space="0"/>
        </w:tcBorders>
        <w:shd w:val="clear" w:color="auto" w:fill="FFFFFF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single" w:color="C0504D" w:themeColor="accent2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F2DCDC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auto" w:fill="F2DCDC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BBB59" w:themeColor="accent3" w:sz="4" w:space="0"/>
          <w:right w:val="none" w:color="auto" w:sz="0" w:space="0"/>
        </w:tcBorders>
        <w:shd w:val="clear" w:color="auto" w:fill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9BBB5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BBB59" w:themeColor="accent3" w:sz="4" w:space="0"/>
        </w:tcBorders>
        <w:shd w:val="clear" w:color="auto" w:fill="FFFFFF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auto" w:sz="0" w:space="0"/>
          <w:left w:val="single" w:color="9BBB59" w:themeColor="accent3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EAF1DC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auto" w:fill="EAF1DC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8064A2" w:themeColor="accent4" w:sz="4" w:space="0"/>
          <w:right w:val="none" w:color="auto" w:sz="0" w:space="0"/>
        </w:tcBorders>
        <w:shd w:val="clear" w:color="auto" w:fill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8064A2" w:themeColor="accent4" w:sz="4" w:space="0"/>
        </w:tcBorders>
        <w:shd w:val="clear" w:color="auto" w:fill="FFFFFF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single" w:color="8064A2" w:themeColor="accent4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E5DFEC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auto" w:fill="E5DFEC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BACC6" w:themeColor="accent5" w:sz="4" w:space="0"/>
          <w:right w:val="none" w:color="auto" w:sz="0" w:space="0"/>
        </w:tcBorders>
        <w:shd w:val="clear" w:color="auto" w:fill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4BACC6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BACC6" w:themeColor="accent5" w:sz="4" w:space="0"/>
        </w:tcBorders>
        <w:shd w:val="clear" w:color="auto" w:fill="FFFFFF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auto" w:sz="0" w:space="0"/>
          <w:left w:val="single" w:color="4BACC6" w:themeColor="accent5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rPr>
        <w:color w:themeColor="accent5" w:themeShade="95"/>
        <w:sz w:val="22"/>
      </w:rPr>
      <w:tblPr/>
      <w:tcPr>
        <w:shd w:val="clear" w:color="auto" w:fill="DAEEF3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79646" w:themeColor="accent6" w:sz="4" w:space="0"/>
          <w:right w:val="none" w:color="auto" w:sz="0" w:space="0"/>
        </w:tcBorders>
        <w:shd w:val="clear" w:color="auto" w:fill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F79646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79646" w:themeColor="accent6" w:sz="4" w:space="0"/>
        </w:tcBorders>
        <w:shd w:val="clear" w:color="auto" w:fill="FFFFFF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auto" w:sz="0" w:space="0"/>
          <w:left w:val="single" w:color="F79646" w:themeColor="accent6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FDE9D8"/>
      </w:tcPr>
    </w:tblStylePr>
    <w:tblStylePr w:type="band1Horz">
      <w:rPr>
        <w:color w:themeColor="accent6" w:themeShade="95"/>
        <w:sz w:val="22"/>
      </w:rPr>
      <w:tblPr/>
      <w:tcPr>
        <w:shd w:val="clear" w:color="auto" w:fill="FDE9D8"/>
      </w:tcPr>
    </w:tblStylePr>
    <w:tblStylePr w:type="band2Horz">
      <w:rPr>
        <w:color w:themeColor="accent6" w:themeShade="95"/>
        <w:sz w:val="22"/>
      </w:rPr>
      <w:tblPr/>
    </w:tblStylePr>
  </w:style>
  <w:style w:type="table" w:customStyle="1" w:styleId="-110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D2DFEE"/>
      </w:tcPr>
    </w:tblStylePr>
    <w:tblStylePr w:type="band1Horz">
      <w:tblPr/>
      <w:tcPr>
        <w:shd w:val="clear" w:color="auto" w:fill="D2DFEE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EFD2D2"/>
      </w:tcPr>
    </w:tblStylePr>
    <w:tblStylePr w:type="band1Horz">
      <w:tblPr/>
      <w:tcPr>
        <w:shd w:val="clear" w:color="auto" w:fill="EFD2D2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E5EED5"/>
      </w:tcPr>
    </w:tblStylePr>
    <w:tblStylePr w:type="band1Horz">
      <w:tblPr/>
      <w:tcPr>
        <w:shd w:val="clear" w:color="auto" w:fill="E5EED5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DFD8E7"/>
      </w:tcPr>
    </w:tblStylePr>
    <w:tblStylePr w:type="band1Horz">
      <w:tblPr/>
      <w:tcPr>
        <w:shd w:val="clear" w:color="auto" w:fill="DFD8E7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D1EAF0"/>
      </w:tcPr>
    </w:tblStylePr>
    <w:tblStylePr w:type="band1Horz">
      <w:tblPr/>
      <w:tcPr>
        <w:shd w:val="clear" w:color="auto" w:fill="D1EAF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-210">
    <w:name w:val="Список-таблица 21"/>
    <w:basedOn w:val="a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BFBFBF"/>
      </w:tcPr>
    </w:tblStylePr>
    <w:tblStylePr w:type="band1Horz">
      <w:rPr>
        <w:sz w:val="22"/>
      </w:rPr>
      <w:tblPr/>
      <w:tcPr>
        <w:shd w:val="clear" w:color="auto" w:fill="BFBFBF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D2DFEE"/>
      </w:tcPr>
    </w:tblStylePr>
    <w:tblStylePr w:type="band1Horz">
      <w:rPr>
        <w:sz w:val="22"/>
      </w:rPr>
      <w:tblPr/>
      <w:tcPr>
        <w:shd w:val="clear" w:color="auto" w:fill="D2DFEE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EFD2D2"/>
      </w:tcPr>
    </w:tblStylePr>
    <w:tblStylePr w:type="band1Horz">
      <w:rPr>
        <w:sz w:val="22"/>
      </w:rPr>
      <w:tblPr/>
      <w:tcPr>
        <w:shd w:val="clear" w:color="auto" w:fill="EFD2D2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E5EED5"/>
      </w:tcPr>
    </w:tblStylePr>
    <w:tblStylePr w:type="band1Horz">
      <w:rPr>
        <w:sz w:val="22"/>
      </w:rPr>
      <w:tblPr/>
      <w:tcPr>
        <w:shd w:val="clear" w:color="auto" w:fill="E5EED5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DFD8E7"/>
      </w:tcPr>
    </w:tblStylePr>
    <w:tblStylePr w:type="band1Horz">
      <w:rPr>
        <w:sz w:val="22"/>
      </w:rPr>
      <w:tblPr/>
      <w:tcPr>
        <w:shd w:val="clear" w:color="auto" w:fill="DFD8E7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D1EAF0"/>
      </w:tcPr>
    </w:tblStylePr>
    <w:tblStylePr w:type="band1Horz">
      <w:rPr>
        <w:sz w:val="22"/>
      </w:rPr>
      <w:tblPr/>
      <w:tcPr>
        <w:shd w:val="clear" w:color="auto" w:fill="D1EAF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FDE4D0"/>
      </w:tcPr>
    </w:tblStylePr>
    <w:tblStylePr w:type="band1Horz">
      <w:rPr>
        <w:sz w:val="22"/>
      </w:rPr>
      <w:tblPr/>
      <w:tcPr>
        <w:shd w:val="clear" w:color="auto" w:fill="FDE4D0"/>
      </w:tcPr>
    </w:tblStylePr>
  </w:style>
  <w:style w:type="table" w:customStyle="1" w:styleId="-310">
    <w:name w:val="Список-таблица 31"/>
    <w:basedOn w:val="a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auto" w:fill="000000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sz w:val="22"/>
      </w:rPr>
      <w:tblPr/>
      <w:tcPr>
        <w:shd w:val="clear" w:color="auto" w:fill="4F81BD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auto" w:fill="D9969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auto" w:fill="C3D69B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auto" w:fill="B2A1C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auto" w:fill="92CCDC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auto" w:fill="FAC090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</w:style>
  <w:style w:type="table" w:customStyle="1" w:styleId="-410">
    <w:name w:val="Список-таблица 41"/>
    <w:basedOn w:val="a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auto" w:fill="000000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BFBFBF"/>
      </w:tcPr>
    </w:tblStylePr>
    <w:tblStylePr w:type="band1Horz">
      <w:rPr>
        <w:sz w:val="22"/>
      </w:rPr>
      <w:tblPr/>
      <w:tcPr>
        <w:shd w:val="clear" w:color="auto" w:fill="BFBFBF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auto" w:fill="4F81BD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2DFEE"/>
      </w:tcPr>
    </w:tblStylePr>
    <w:tblStylePr w:type="band1Horz">
      <w:rPr>
        <w:sz w:val="22"/>
      </w:rPr>
      <w:tblPr/>
      <w:tcPr>
        <w:shd w:val="clear" w:color="auto" w:fill="D2DFEE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auto" w:fill="C0504D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FD2D2"/>
      </w:tcPr>
    </w:tblStylePr>
    <w:tblStylePr w:type="band1Horz">
      <w:rPr>
        <w:sz w:val="22"/>
      </w:rPr>
      <w:tblPr/>
      <w:tcPr>
        <w:shd w:val="clear" w:color="auto" w:fill="EFD2D2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auto" w:fill="9BBB59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5EED5"/>
      </w:tcPr>
    </w:tblStylePr>
    <w:tblStylePr w:type="band1Horz">
      <w:rPr>
        <w:sz w:val="22"/>
      </w:rPr>
      <w:tblPr/>
      <w:tcPr>
        <w:shd w:val="clear" w:color="auto" w:fill="E5EED5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auto" w:fill="8064A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FD8E7"/>
      </w:tcPr>
    </w:tblStylePr>
    <w:tblStylePr w:type="band1Horz">
      <w:rPr>
        <w:sz w:val="22"/>
      </w:rPr>
      <w:tblPr/>
      <w:tcPr>
        <w:shd w:val="clear" w:color="auto" w:fill="DFD8E7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auto" w:fill="4BACC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1EAF0"/>
      </w:tcPr>
    </w:tblStylePr>
    <w:tblStylePr w:type="band1Horz">
      <w:rPr>
        <w:sz w:val="22"/>
      </w:rPr>
      <w:tblPr/>
      <w:tcPr>
        <w:shd w:val="clear" w:color="auto" w:fill="D1EAF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auto" w:fill="F7964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DE4D0"/>
      </w:tcPr>
    </w:tblStylePr>
    <w:tblStylePr w:type="band1Horz">
      <w:rPr>
        <w:sz w:val="22"/>
      </w:rPr>
      <w:tblPr/>
      <w:tcPr>
        <w:shd w:val="clear" w:color="auto" w:fill="FDE4D0"/>
      </w:tcPr>
    </w:tblStylePr>
  </w:style>
  <w:style w:type="table" w:customStyle="1" w:styleId="-510">
    <w:name w:val="Список-таблица 5 темная1"/>
    <w:basedOn w:val="a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auto" w:fill="7F7F7F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7F7F7F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7F7F7F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7F7F7F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auto" w:fill="4F81BD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4F81BD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4F81BD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4F81BD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auto" w:fill="D99695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D99695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D99695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D99695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auto" w:fill="C3D69B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C3D69B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C3D69B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C3D69B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auto" w:fill="B2A1C6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B2A1C6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B2A1C6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B2A1C6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auto" w:fill="92CCDC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92CCDC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92CCDC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92CCDC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auto" w:fill="FAC09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FAC09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FAC09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FAC090"/>
      </w:tcPr>
    </w:tblStylePr>
  </w:style>
  <w:style w:type="table" w:customStyle="1" w:styleId="-610">
    <w:name w:val="Список-таблица 6 цветная1"/>
    <w:basedOn w:val="a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auto" w:fill="BFBFBF"/>
      </w:tcPr>
    </w:tblStylePr>
    <w:tblStylePr w:type="band1Horz">
      <w:rPr>
        <w:color w:themeColor="text1"/>
        <w:sz w:val="22"/>
      </w:rPr>
      <w:tblPr/>
      <w:tcPr>
        <w:shd w:val="clear" w:color="auto" w:fill="BFBFBF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auto" w:fill="D2DFEE"/>
      </w:tcPr>
    </w:tblStylePr>
    <w:tblStylePr w:type="band1Horz">
      <w:rPr>
        <w:color w:themeColor="accent1" w:themeShade="95"/>
        <w:sz w:val="22"/>
      </w:rPr>
      <w:tblPr/>
      <w:tcPr>
        <w:shd w:val="clear" w:color="auto" w:fill="D2DFEE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C0504D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auto" w:fill="EFD2D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auto" w:fill="EFD2D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9BBB59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auto" w:fill="E5EED5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auto" w:fill="E5EED5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8064A2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auto" w:fill="DFD8E7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auto" w:fill="DFD8E7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4BACC6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auto" w:fill="D1EAF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auto" w:fill="D1EAF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F79646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auto" w:fill="FDE4D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auto" w:fill="FDE4D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-710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auto" w:fill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auto" w:fill="FFFFFF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BFBFBF"/>
      </w:tcPr>
    </w:tblStylePr>
    <w:tblStylePr w:type="band1Horz">
      <w:rPr>
        <w:color w:themeColor="text1" w:themeTint="80" w:themeShade="95"/>
        <w:sz w:val="22"/>
      </w:rPr>
      <w:tblPr/>
      <w:tcPr>
        <w:shd w:val="clear" w:color="auto" w:fill="BFBFBF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auto" w:fill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auto" w:fill="FFFFFF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D2DFEE"/>
      </w:tcPr>
    </w:tblStylePr>
    <w:tblStylePr w:type="band1Horz">
      <w:rPr>
        <w:color w:themeColor="accent1" w:themeShade="95"/>
        <w:sz w:val="22"/>
      </w:rPr>
      <w:tblPr/>
      <w:tcPr>
        <w:shd w:val="clear" w:color="auto" w:fill="D2DFEE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0504D" w:themeColor="accent2" w:sz="4" w:space="0"/>
          <w:right w:val="none" w:color="auto" w:sz="0" w:space="0"/>
        </w:tcBorders>
        <w:shd w:val="clear" w:color="auto" w:fill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0504D" w:themeColor="accent2" w:sz="4" w:space="0"/>
        </w:tcBorders>
        <w:shd w:val="clear" w:color="auto" w:fill="FFFFFF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single" w:color="C0504D" w:themeColor="accent2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EFD2D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auto" w:fill="EFD2D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BBB59" w:themeColor="accent3" w:sz="4" w:space="0"/>
          <w:right w:val="none" w:color="auto" w:sz="0" w:space="0"/>
        </w:tcBorders>
        <w:shd w:val="clear" w:color="auto" w:fill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9BBB5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BBB59" w:themeColor="accent3" w:sz="4" w:space="0"/>
        </w:tcBorders>
        <w:shd w:val="clear" w:color="auto" w:fill="FFFFFF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single" w:color="9BBB59" w:themeColor="accent3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E5EED5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auto" w:fill="E5EED5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8064A2" w:themeColor="accent4" w:sz="4" w:space="0"/>
          <w:right w:val="none" w:color="auto" w:sz="0" w:space="0"/>
        </w:tcBorders>
        <w:shd w:val="clear" w:color="auto" w:fill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8064A2" w:themeColor="accent4" w:sz="4" w:space="0"/>
        </w:tcBorders>
        <w:shd w:val="clear" w:color="auto" w:fill="FFFFFF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single" w:color="8064A2" w:themeColor="accent4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DFD8E7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auto" w:fill="DFD8E7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BACC6" w:themeColor="accent5" w:sz="4" w:space="0"/>
          <w:right w:val="none" w:color="auto" w:sz="0" w:space="0"/>
        </w:tcBorders>
        <w:shd w:val="clear" w:color="auto" w:fill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4BACC6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BACC6" w:themeColor="accent5" w:sz="4" w:space="0"/>
        </w:tcBorders>
        <w:shd w:val="clear" w:color="auto" w:fill="FFFFFF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single" w:color="4BACC6" w:themeColor="accent5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D1EAF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auto" w:fill="D1EAF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79646" w:themeColor="accent6" w:sz="4" w:space="0"/>
          <w:right w:val="none" w:color="auto" w:sz="0" w:space="0"/>
        </w:tcBorders>
        <w:shd w:val="clear" w:color="auto" w:fill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F79646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79646" w:themeColor="accent6" w:sz="4" w:space="0"/>
        </w:tcBorders>
        <w:shd w:val="clear" w:color="auto" w:fill="FFFFFF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single" w:color="F79646" w:themeColor="accent6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FDE4D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auto" w:fill="FDE4D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2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7F7F7F"/>
      </w:tcPr>
    </w:tblStylePr>
    <w:tblStylePr w:type="lastRow">
      <w:rPr>
        <w:sz w:val="22"/>
      </w:rPr>
      <w:tblPr/>
      <w:tcPr>
        <w:shd w:val="clear" w:color="auto" w:fill="7F7F7F"/>
      </w:tcPr>
    </w:tblStylePr>
    <w:tblStylePr w:type="firstCol">
      <w:rPr>
        <w:sz w:val="22"/>
      </w:rPr>
      <w:tblPr/>
      <w:tcPr>
        <w:shd w:val="clear" w:color="auto" w:fill="7F7F7F"/>
      </w:tcPr>
    </w:tblStylePr>
    <w:tblStylePr w:type="lastCol">
      <w:rPr>
        <w:sz w:val="22"/>
      </w:rPr>
      <w:tblPr/>
      <w:tcPr>
        <w:shd w:val="clear" w:color="auto" w:fill="7F7F7F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2F2F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2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5D8AC2"/>
      </w:tcPr>
    </w:tblStylePr>
    <w:tblStylePr w:type="lastRow">
      <w:rPr>
        <w:sz w:val="22"/>
      </w:rPr>
      <w:tblPr/>
      <w:tcPr>
        <w:shd w:val="clear" w:color="auto" w:fill="5D8AC2"/>
      </w:tcPr>
    </w:tblStylePr>
    <w:tblStylePr w:type="firstCol">
      <w:rPr>
        <w:sz w:val="22"/>
      </w:rPr>
      <w:tblPr/>
      <w:tcPr>
        <w:shd w:val="clear" w:color="auto" w:fill="5D8AC2"/>
      </w:tcPr>
    </w:tblStylePr>
    <w:tblStylePr w:type="lastCol">
      <w:rPr>
        <w:sz w:val="22"/>
      </w:rPr>
      <w:tblPr/>
      <w:tcPr>
        <w:shd w:val="clear" w:color="auto" w:fill="5D8AC2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C7D7EA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C7D7EA"/>
      </w:tcPr>
    </w:tblStylePr>
  </w:style>
  <w:style w:type="table" w:customStyle="1" w:styleId="Lined-Accent2">
    <w:name w:val="Lined - Accent 2"/>
    <w:basedOn w:val="a2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D99695"/>
      </w:tcPr>
    </w:tblStylePr>
    <w:tblStylePr w:type="lastRow">
      <w:rPr>
        <w:sz w:val="22"/>
      </w:rPr>
      <w:tblPr/>
      <w:tcPr>
        <w:shd w:val="clear" w:color="auto" w:fill="D99695"/>
      </w:tcPr>
    </w:tblStylePr>
    <w:tblStylePr w:type="firstCol">
      <w:rPr>
        <w:sz w:val="22"/>
      </w:rPr>
      <w:tblPr/>
      <w:tcPr>
        <w:shd w:val="clear" w:color="auto" w:fill="D99695"/>
      </w:tcPr>
    </w:tblStylePr>
    <w:tblStylePr w:type="lastCol">
      <w:rPr>
        <w:sz w:val="22"/>
      </w:rPr>
      <w:tblPr/>
      <w:tcPr>
        <w:shd w:val="clear" w:color="auto" w:fill="D9969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2DCD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2DCDC"/>
      </w:tcPr>
    </w:tblStylePr>
  </w:style>
  <w:style w:type="table" w:customStyle="1" w:styleId="Lined-Accent3">
    <w:name w:val="Lined - Accent 3"/>
    <w:basedOn w:val="a2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9ABB59"/>
      </w:tcPr>
    </w:tblStylePr>
    <w:tblStylePr w:type="lastRow">
      <w:rPr>
        <w:sz w:val="22"/>
      </w:rPr>
      <w:tblPr/>
      <w:tcPr>
        <w:shd w:val="clear" w:color="auto" w:fill="9ABB59"/>
      </w:tcPr>
    </w:tblStylePr>
    <w:tblStylePr w:type="firstCol">
      <w:rPr>
        <w:sz w:val="22"/>
      </w:rPr>
      <w:tblPr/>
      <w:tcPr>
        <w:shd w:val="clear" w:color="auto" w:fill="9ABB59"/>
      </w:tcPr>
    </w:tblStylePr>
    <w:tblStylePr w:type="lastCol">
      <w:rPr>
        <w:sz w:val="22"/>
      </w:rPr>
      <w:tblPr/>
      <w:tcPr>
        <w:shd w:val="clear" w:color="auto" w:fill="9ABB59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EAF1D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EAF1DC"/>
      </w:tcPr>
    </w:tblStylePr>
  </w:style>
  <w:style w:type="table" w:customStyle="1" w:styleId="Lined-Accent4">
    <w:name w:val="Lined - Accent 4"/>
    <w:basedOn w:val="a2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B2A1C6"/>
      </w:tcPr>
    </w:tblStylePr>
    <w:tblStylePr w:type="lastRow">
      <w:rPr>
        <w:sz w:val="22"/>
      </w:rPr>
      <w:tblPr/>
      <w:tcPr>
        <w:shd w:val="clear" w:color="auto" w:fill="B2A1C6"/>
      </w:tcPr>
    </w:tblStylePr>
    <w:tblStylePr w:type="firstCol">
      <w:rPr>
        <w:sz w:val="22"/>
      </w:rPr>
      <w:tblPr/>
      <w:tcPr>
        <w:shd w:val="clear" w:color="auto" w:fill="B2A1C6"/>
      </w:tcPr>
    </w:tblStylePr>
    <w:tblStylePr w:type="lastCol">
      <w:rPr>
        <w:sz w:val="22"/>
      </w:rPr>
      <w:tblPr/>
      <w:tcPr>
        <w:shd w:val="clear" w:color="auto" w:fill="B2A1C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E5DFE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2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4BACC6"/>
      </w:tcPr>
    </w:tblStylePr>
    <w:tblStylePr w:type="lastRow">
      <w:rPr>
        <w:sz w:val="22"/>
      </w:rPr>
      <w:tblPr/>
      <w:tcPr>
        <w:shd w:val="clear" w:color="auto" w:fill="4BACC6"/>
      </w:tcPr>
    </w:tblStylePr>
    <w:tblStylePr w:type="firstCol">
      <w:rPr>
        <w:sz w:val="22"/>
      </w:rPr>
      <w:tblPr/>
      <w:tcPr>
        <w:shd w:val="clear" w:color="auto" w:fill="4BACC6"/>
      </w:tcPr>
    </w:tblStylePr>
    <w:tblStylePr w:type="lastCol">
      <w:rPr>
        <w:sz w:val="22"/>
      </w:rPr>
      <w:tblPr/>
      <w:tcPr>
        <w:shd w:val="clear" w:color="auto" w:fill="4BACC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DAEEF3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2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F79646"/>
      </w:tcPr>
    </w:tblStylePr>
    <w:tblStylePr w:type="lastRow">
      <w:rPr>
        <w:sz w:val="22"/>
      </w:rPr>
      <w:tblPr/>
      <w:tcPr>
        <w:shd w:val="clear" w:color="auto" w:fill="F79646"/>
      </w:tcPr>
    </w:tblStylePr>
    <w:tblStylePr w:type="firstCol">
      <w:rPr>
        <w:sz w:val="22"/>
      </w:rPr>
      <w:tblPr/>
      <w:tcPr>
        <w:shd w:val="clear" w:color="auto" w:fill="F79646"/>
      </w:tcPr>
    </w:tblStylePr>
    <w:tblStylePr w:type="lastCol">
      <w:rPr>
        <w:sz w:val="22"/>
      </w:rPr>
      <w:tblPr/>
      <w:tcPr>
        <w:shd w:val="clear" w:color="auto" w:fill="F7964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DE9D8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DE9D8"/>
      </w:tcPr>
    </w:tblStylePr>
  </w:style>
  <w:style w:type="table" w:customStyle="1" w:styleId="BorderedLined-Accent">
    <w:name w:val="Bordered &amp; Lined - Accent"/>
    <w:basedOn w:val="a2"/>
    <w:uiPriority w:val="99"/>
    <w:rPr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auto" w:fill="7F7F7F"/>
      </w:tcPr>
    </w:tblStylePr>
    <w:tblStylePr w:type="lastRow">
      <w:rPr>
        <w:sz w:val="22"/>
      </w:rPr>
      <w:tblPr/>
      <w:tcPr>
        <w:shd w:val="clear" w:color="auto" w:fill="7F7F7F"/>
      </w:tcPr>
    </w:tblStylePr>
    <w:tblStylePr w:type="firstCol">
      <w:rPr>
        <w:sz w:val="22"/>
      </w:rPr>
      <w:tblPr/>
      <w:tcPr>
        <w:shd w:val="clear" w:color="auto" w:fill="7F7F7F"/>
      </w:tcPr>
    </w:tblStylePr>
    <w:tblStylePr w:type="lastCol">
      <w:rPr>
        <w:sz w:val="22"/>
      </w:rPr>
      <w:tblPr/>
      <w:tcPr>
        <w:shd w:val="clear" w:color="auto" w:fill="7F7F7F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2F2F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2"/>
    <w:uiPriority w:val="99"/>
    <w:rPr>
      <w:sz w:val="20"/>
      <w:szCs w:val="20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firstRow">
      <w:rPr>
        <w:sz w:val="22"/>
      </w:rPr>
      <w:tblPr/>
      <w:tcPr>
        <w:shd w:val="clear" w:color="auto" w:fill="5D8AC2"/>
      </w:tcPr>
    </w:tblStylePr>
    <w:tblStylePr w:type="lastRow">
      <w:rPr>
        <w:sz w:val="22"/>
      </w:rPr>
      <w:tblPr/>
      <w:tcPr>
        <w:shd w:val="clear" w:color="auto" w:fill="5D8AC2"/>
      </w:tcPr>
    </w:tblStylePr>
    <w:tblStylePr w:type="firstCol">
      <w:rPr>
        <w:sz w:val="22"/>
      </w:rPr>
      <w:tblPr/>
      <w:tcPr>
        <w:shd w:val="clear" w:color="auto" w:fill="5D8AC2"/>
      </w:tcPr>
    </w:tblStylePr>
    <w:tblStylePr w:type="lastCol">
      <w:rPr>
        <w:sz w:val="22"/>
      </w:rPr>
      <w:tblPr/>
      <w:tcPr>
        <w:shd w:val="clear" w:color="auto" w:fill="5D8AC2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C7D7EA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C7D7EA"/>
      </w:tcPr>
    </w:tblStylePr>
  </w:style>
  <w:style w:type="table" w:customStyle="1" w:styleId="BorderedLined-Accent2">
    <w:name w:val="Bordered &amp; Lined - Accent 2"/>
    <w:basedOn w:val="a2"/>
    <w:uiPriority w:val="99"/>
    <w:rPr>
      <w:sz w:val="20"/>
      <w:szCs w:val="20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firstRow">
      <w:rPr>
        <w:sz w:val="22"/>
      </w:rPr>
      <w:tblPr/>
      <w:tcPr>
        <w:shd w:val="clear" w:color="auto" w:fill="D99695"/>
      </w:tcPr>
    </w:tblStylePr>
    <w:tblStylePr w:type="lastRow">
      <w:rPr>
        <w:sz w:val="22"/>
      </w:rPr>
      <w:tblPr/>
      <w:tcPr>
        <w:shd w:val="clear" w:color="auto" w:fill="D99695"/>
      </w:tcPr>
    </w:tblStylePr>
    <w:tblStylePr w:type="firstCol">
      <w:rPr>
        <w:sz w:val="22"/>
      </w:rPr>
      <w:tblPr/>
      <w:tcPr>
        <w:shd w:val="clear" w:color="auto" w:fill="D99695"/>
      </w:tcPr>
    </w:tblStylePr>
    <w:tblStylePr w:type="lastCol">
      <w:rPr>
        <w:sz w:val="22"/>
      </w:rPr>
      <w:tblPr/>
      <w:tcPr>
        <w:shd w:val="clear" w:color="auto" w:fill="D9969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2DCD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2DCDC"/>
      </w:tcPr>
    </w:tblStylePr>
  </w:style>
  <w:style w:type="table" w:customStyle="1" w:styleId="BorderedLined-Accent3">
    <w:name w:val="Bordered &amp; Lined - Accent 3"/>
    <w:basedOn w:val="a2"/>
    <w:uiPriority w:val="99"/>
    <w:rPr>
      <w:sz w:val="20"/>
      <w:szCs w:val="20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firstRow">
      <w:rPr>
        <w:sz w:val="22"/>
      </w:rPr>
      <w:tblPr/>
      <w:tcPr>
        <w:shd w:val="clear" w:color="auto" w:fill="9ABB59"/>
      </w:tcPr>
    </w:tblStylePr>
    <w:tblStylePr w:type="lastRow">
      <w:rPr>
        <w:sz w:val="22"/>
      </w:rPr>
      <w:tblPr/>
      <w:tcPr>
        <w:shd w:val="clear" w:color="auto" w:fill="9ABB59"/>
      </w:tcPr>
    </w:tblStylePr>
    <w:tblStylePr w:type="firstCol">
      <w:rPr>
        <w:sz w:val="22"/>
      </w:rPr>
      <w:tblPr/>
      <w:tcPr>
        <w:shd w:val="clear" w:color="auto" w:fill="9ABB59"/>
      </w:tcPr>
    </w:tblStylePr>
    <w:tblStylePr w:type="lastCol">
      <w:rPr>
        <w:sz w:val="22"/>
      </w:rPr>
      <w:tblPr/>
      <w:tcPr>
        <w:shd w:val="clear" w:color="auto" w:fill="9ABB59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EAF1D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EAF1DC"/>
      </w:tcPr>
    </w:tblStylePr>
  </w:style>
  <w:style w:type="table" w:customStyle="1" w:styleId="BorderedLined-Accent4">
    <w:name w:val="Bordered &amp; Lined - Accent 4"/>
    <w:basedOn w:val="a2"/>
    <w:uiPriority w:val="99"/>
    <w:rPr>
      <w:sz w:val="20"/>
      <w:szCs w:val="20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firstRow">
      <w:rPr>
        <w:sz w:val="22"/>
      </w:rPr>
      <w:tblPr/>
      <w:tcPr>
        <w:shd w:val="clear" w:color="auto" w:fill="B2A1C6"/>
      </w:tcPr>
    </w:tblStylePr>
    <w:tblStylePr w:type="lastRow">
      <w:rPr>
        <w:sz w:val="22"/>
      </w:rPr>
      <w:tblPr/>
      <w:tcPr>
        <w:shd w:val="clear" w:color="auto" w:fill="B2A1C6"/>
      </w:tcPr>
    </w:tblStylePr>
    <w:tblStylePr w:type="firstCol">
      <w:rPr>
        <w:sz w:val="22"/>
      </w:rPr>
      <w:tblPr/>
      <w:tcPr>
        <w:shd w:val="clear" w:color="auto" w:fill="B2A1C6"/>
      </w:tcPr>
    </w:tblStylePr>
    <w:tblStylePr w:type="lastCol">
      <w:rPr>
        <w:sz w:val="22"/>
      </w:rPr>
      <w:tblPr/>
      <w:tcPr>
        <w:shd w:val="clear" w:color="auto" w:fill="B2A1C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E5DFE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2"/>
    <w:uiPriority w:val="99"/>
    <w:rPr>
      <w:sz w:val="20"/>
      <w:szCs w:val="20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sz w:val="22"/>
      </w:rPr>
      <w:tblPr/>
      <w:tcPr>
        <w:shd w:val="clear" w:color="auto" w:fill="4BACC6"/>
      </w:tcPr>
    </w:tblStylePr>
    <w:tblStylePr w:type="lastRow">
      <w:rPr>
        <w:sz w:val="22"/>
      </w:rPr>
      <w:tblPr/>
      <w:tcPr>
        <w:shd w:val="clear" w:color="auto" w:fill="4BACC6"/>
      </w:tcPr>
    </w:tblStylePr>
    <w:tblStylePr w:type="firstCol">
      <w:rPr>
        <w:sz w:val="22"/>
      </w:rPr>
      <w:tblPr/>
      <w:tcPr>
        <w:shd w:val="clear" w:color="auto" w:fill="4BACC6"/>
      </w:tcPr>
    </w:tblStylePr>
    <w:tblStylePr w:type="lastCol">
      <w:rPr>
        <w:sz w:val="22"/>
      </w:rPr>
      <w:tblPr/>
      <w:tcPr>
        <w:shd w:val="clear" w:color="auto" w:fill="4BACC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DAEEF3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2"/>
    <w:uiPriority w:val="99"/>
    <w:rPr>
      <w:sz w:val="20"/>
      <w:szCs w:val="20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sz w:val="22"/>
      </w:rPr>
      <w:tblPr/>
      <w:tcPr>
        <w:shd w:val="clear" w:color="auto" w:fill="F79646"/>
      </w:tcPr>
    </w:tblStylePr>
    <w:tblStylePr w:type="lastRow">
      <w:rPr>
        <w:sz w:val="22"/>
      </w:rPr>
      <w:tblPr/>
      <w:tcPr>
        <w:shd w:val="clear" w:color="auto" w:fill="F79646"/>
      </w:tcPr>
    </w:tblStylePr>
    <w:tblStylePr w:type="firstCol">
      <w:rPr>
        <w:sz w:val="22"/>
      </w:rPr>
      <w:tblPr/>
      <w:tcPr>
        <w:shd w:val="clear" w:color="auto" w:fill="F79646"/>
      </w:tcPr>
    </w:tblStylePr>
    <w:tblStylePr w:type="lastCol">
      <w:rPr>
        <w:sz w:val="22"/>
      </w:rPr>
      <w:tblPr/>
      <w:tcPr>
        <w:shd w:val="clear" w:color="auto" w:fill="F7964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DE9D8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DE9D8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C0504D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0504D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9BBB59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BBB59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8064A2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8064A2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4BACC6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BACC6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79646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79646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styleId="afff1">
    <w:name w:val="Table Grid"/>
    <w:basedOn w:val="a2"/>
    <w:uiPriority w:val="59"/>
    <w:pPr>
      <w:spacing w:line="360" w:lineRule="auto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Style0">
    <w:name w:val="TableStyle0"/>
    <w:rPr>
      <w:rFonts w:eastAsiaTheme="minorEastAsia" w:cstheme="minorBidi"/>
      <w:sz w:val="16"/>
    </w:rPr>
    <w:tblPr>
      <w:tblStyleRowBandSize w:val="1"/>
      <w:tblStyleColBandSize w:val="1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701C6A93-B13D-41A2-B492-9219AA21F3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AlterOffice/2025.3.1.0$Linux_X86_64 LibreOffice_project/431cd1b79110582f53535c95ed0a2449aadc8bf9</Application>
  <AppVersion>15.0000</AppVersion>
  <Pages>1</Pages>
  <Words>168</Words>
  <Characters>1233</Characters>
  <CharactersWithSpaces>1457</CharactersWithSpaces>
  <Paragraphs>29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2023-04-14T01:43:00Z</dcterms:created>
  <dc:creator>UK VoHEC</dc:creator>
  <dc:description/>
  <dc:language>ru-RU</dc:language>
  <cp:lastModifiedBy>starodubova_en@DGK.RU</cp:lastModifiedBy>
  <cp:lastPrinted>2023-04-14T03:36:00Z</cp:lastPrinted>
  <dcterms:modified xsi:type="dcterms:W3CDTF">2026-07-29T10:44:09Z</dcterms:modified>
  <cp:revision>14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